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Karnsinee Phophichai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January 11,2016.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UNST 108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18"/>
          <w:szCs w:val="18"/>
          <w:rtl w:val="0"/>
        </w:rPr>
        <w:t xml:space="preserve">Based on the reading from the National Geographic website, the podcast you listened to, and the short reading from Wood, Kaiser and Abrams, explain </w:t>
      </w:r>
      <w:r w:rsidDel="00000000" w:rsidR="00000000" w:rsidRPr="00000000">
        <w:rPr>
          <w:rFonts w:ascii="Trebuchet MS" w:cs="Trebuchet MS" w:eastAsia="Trebuchet MS" w:hAnsi="Trebuchet MS"/>
          <w:i w:val="1"/>
          <w:sz w:val="18"/>
          <w:szCs w:val="18"/>
          <w:rtl w:val="0"/>
        </w:rPr>
        <w:t xml:space="preserve">in your own words </w:t>
      </w:r>
      <w:r w:rsidDel="00000000" w:rsidR="00000000" w:rsidRPr="00000000">
        <w:rPr>
          <w:rFonts w:ascii="Trebuchet MS" w:cs="Trebuchet MS" w:eastAsia="Trebuchet MS" w:hAnsi="Trebuchet MS"/>
          <w:sz w:val="18"/>
          <w:szCs w:val="18"/>
          <w:rtl w:val="0"/>
        </w:rPr>
        <w:t xml:space="preserve">what geography is and how knowing the Geography of a place (like Portland) helps you to understand the place better. How is studying the geography of Portland similar and/or different than studying its history? How are maps influence how we understand a place like Portland?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720"/>
        <w:contextualSpacing w:val="0"/>
      </w:pPr>
      <w:r w:rsidDel="00000000" w:rsidR="00000000" w:rsidRPr="00000000">
        <w:rPr>
          <w:rFonts w:ascii="Times New Roman" w:cs="Times New Roman" w:eastAsia="Times New Roman" w:hAnsi="Times New Roman"/>
          <w:rtl w:val="0"/>
        </w:rPr>
        <w:t xml:space="preserve">The image of a mountain comes to my head when I hear  “Geography”.  Mountains cover a good portion of the earth. Geography is the study about the earth; mountains, water, plants, roads and people.  In general, geography means the surface of the earth. One way or another, we and things around us are somehow connected.  One good reason to study geography, is to understand the location of places and the physical and cultural characteristics of those places. Geography answers the evolution of people, their ideas, places and environments. If we don’t know the geography of Portland, we would not be able to fully understand its people. We cannot drive safely if we don’t know the direction. Knowing geography let people gains the navigator skill. The difference between geography and history is that geography is about the surface of the earth and history is about studying human mistakes and experiences in the past. If we don’t know the landscape, we would not know where we come from. Geography is absorbed in most of academic. It is similar to history how geography is one of the details that will be in the history. Geography builds the course of the world history. People would not know history if people do not know the places and where the events occurred. Every map explains how the world seeing through the different lens. Each person gets to know the city of Portland in different ways because each person has different map in his own mind. Maps show big picture with more detailed and the description of the places. Maps guide us to the areas where we might not know that it exists in Portland. Studying geography helps to locate places and the physical and cultural characteristics of such places.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sz w:val="18"/>
          <w:szCs w:val="18"/>
          <w:rtl w:val="0"/>
        </w:rPr>
        <w:t xml:space="preserve">In addition to your summary, define one word, term, or idea you had to look up as you were reading.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Geography education matters in the present because students are able to know how the world is changing and can think how and what are the important factors that make them change.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word count:293 </w:t>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